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3EE" w:rsidRDefault="005633EE" w:rsidP="005633EE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«Место и роль информационно-коммуникационных технологий в образовательном процессе в условиях реализации </w:t>
      </w:r>
    </w:p>
    <w:p w:rsidR="005633EE" w:rsidRDefault="005633EE" w:rsidP="005633EE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требований ФГОС </w:t>
      </w:r>
      <w:proofErr w:type="gramStart"/>
      <w:r>
        <w:rPr>
          <w:rStyle w:val="c4"/>
          <w:b/>
          <w:bCs/>
          <w:color w:val="000000"/>
          <w:sz w:val="28"/>
          <w:szCs w:val="28"/>
        </w:rPr>
        <w:t>ДО</w:t>
      </w:r>
      <w:proofErr w:type="gramEnd"/>
      <w:r>
        <w:rPr>
          <w:rStyle w:val="c4"/>
          <w:b/>
          <w:bCs/>
          <w:color w:val="000000"/>
          <w:sz w:val="28"/>
          <w:szCs w:val="28"/>
        </w:rPr>
        <w:t>».</w:t>
      </w:r>
    </w:p>
    <w:p w:rsidR="005633EE" w:rsidRDefault="005633EE" w:rsidP="005633E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</w:t>
      </w:r>
    </w:p>
    <w:p w:rsidR="005633EE" w:rsidRDefault="005633EE" w:rsidP="005633EE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Информатизация общества существенно изменила практику повседневной жизни. В детском саду, как в капле воды, отражаются те же изменения. И мы, педагоги-дошкольники, должны идти в ногу со временем, стать для ребенка проводниками в мир новых технологий.</w:t>
      </w:r>
    </w:p>
    <w:p w:rsidR="005633EE" w:rsidRDefault="005633EE" w:rsidP="005633EE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Успех этих перемен связан с обновлением научной, методической и материальной базы дошкольного учреждения. Одним из важных условий обновления является использование новых информационных технологий.</w:t>
      </w:r>
    </w:p>
    <w:p w:rsidR="005633EE" w:rsidRDefault="005633EE" w:rsidP="005633EE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Информационно-коммуникационные технологии в образовании (ИКТ) – это комплекс учебно-методических материалов, технических и инструментальных средств вычислительной техники в учебном процессе, формах и методах их применения для совершенствования деятельности специалистов учреждений образования (администрации, воспитателей, специалистов), а также для образования (развития, диагностики, коррекции) детей.</w:t>
      </w:r>
    </w:p>
    <w:p w:rsidR="005633EE" w:rsidRDefault="005633EE" w:rsidP="005633EE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Style w:val="c1"/>
          <w:color w:val="000000"/>
          <w:sz w:val="28"/>
          <w:szCs w:val="28"/>
        </w:rPr>
        <w:t>        Основными задачами ДОУ являются охрана жизни и укрепление здоровья детей, обеспечение интеллектуального, личностного и физического развития ребенка, осуществление необходимой коррекции отклонений в развитии ребенка, приобщение детей к общечеловеческим ценностям, взаимодействие с семьей для обеспечения полноценного развития ребенка. Может ли техника помочь в решении этих задач?</w:t>
      </w:r>
    </w:p>
    <w:p w:rsidR="005633EE" w:rsidRDefault="005633EE" w:rsidP="005633EE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В отличие от обычных технических средств обучения информационно-коммуникационные технологии позволяют не только насытить ребенка большим количеством готовых, строго отобранных, соответствующим образом организованных знаний, но и развивать интеллектуальные, творческие способности, и что очень актуально в раннем детстве - умение самостоятельно приобретать новые знания.</w:t>
      </w:r>
    </w:p>
    <w:p w:rsidR="005633EE" w:rsidRDefault="005633EE" w:rsidP="005633EE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Сейчас выигрывает тот воспитатель, который не только может дать базовые знания ребенку, но и направить их действие на самостоятельное освоение знаний.</w:t>
      </w:r>
    </w:p>
    <w:p w:rsidR="005633EE" w:rsidRDefault="005633EE" w:rsidP="005633EE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Для развития у ребят устойчивого познавательного интереса к учению перед педагогом стоит задача сделать занятие интересным, насыщенным и занимательным, т. е. материал должен содержать в себе элементы необычайного, удивительного, неожиданного, вызывающего интерес у дошкольников к учебному процессу и способствующего созданию положительной эмоциональной обстановки учения, а также развитию мыслительных способностей. Ведь именно прием удивления ведет за собой процесс понимания.</w:t>
      </w:r>
    </w:p>
    <w:p w:rsidR="005633EE" w:rsidRDefault="005633EE" w:rsidP="005633EE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       Способность компьютера воспроизводить информацию одновременно в виде текста, графического изображения, звука, речи, видео, запоминать и с огромной скоростью обрабатывать данные позволяет специалистам создавать </w:t>
      </w:r>
      <w:r>
        <w:rPr>
          <w:rStyle w:val="c1"/>
          <w:color w:val="000000"/>
          <w:sz w:val="28"/>
          <w:szCs w:val="28"/>
        </w:rPr>
        <w:lastRenderedPageBreak/>
        <w:t>для детей новые средства деятельности, которые принципиально отличаются от всех существующих игр и игрушек.</w:t>
      </w:r>
    </w:p>
    <w:p w:rsidR="005633EE" w:rsidRDefault="005633EE" w:rsidP="005633EE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Все это предъявляет качественно новые требования и к дошкольному воспитанию – первому звену непрерывного образования, одна из главных задач которого – заложить потенциал обогащенного развития личности ребенка. Поэтому в систему дошкольного воспитания и обучения необходимо внедрять информационные технологии. Практика показала, что при этом значительно возрастает интерес детей к занятиям, повышается уровень познавательных возможностей.</w:t>
      </w:r>
    </w:p>
    <w:p w:rsidR="005633EE" w:rsidRDefault="005633EE" w:rsidP="005633EE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Бесспорно, что в современном образовании компьютер не решает всех проблем, он остается всего лишь многофункциональным техническим средством обучения. Не менее важны и современные педагогические технологии и инновации. Информационные технологии, в совокупности с правильно подобранными (или спроектированными) технологиями обучения, создают необходимый уровень качества, вариативности, дифференциации и индивидуализации обучения.</w:t>
      </w:r>
    </w:p>
    <w:p w:rsidR="005633EE" w:rsidRDefault="005633EE" w:rsidP="005633EE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Значительно изменилось понимание роли компьютерных технологий в образовательном процессе. Первоначально большинство педагогов были убеждены, что назначение ИКТ – быть подручным материалом, который можно использовать лишь изредка, нынешнее же понимание роли ИКТ, что компьютер был создан для того, чтобы во многом облегчить труд человека, повысить его производительность. С чем я, безусловно, согласна.</w:t>
      </w:r>
    </w:p>
    <w:p w:rsidR="005633EE" w:rsidRDefault="005633EE" w:rsidP="005633EE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Итак, использование средств информационных технологий позволит сделать процесс обучения и развития детей достаточно простым и эффективным, освободит от рутинной ручной работы, откроет новые возможности раннего образования.</w:t>
      </w:r>
    </w:p>
    <w:p w:rsidR="005633EE" w:rsidRDefault="005633EE" w:rsidP="005633EE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       Использование информационных технологий в образовании дает возможность существенно обогатить, качественно обновить </w:t>
      </w:r>
      <w:proofErr w:type="spellStart"/>
      <w:r>
        <w:rPr>
          <w:rStyle w:val="c1"/>
          <w:color w:val="000000"/>
          <w:sz w:val="28"/>
          <w:szCs w:val="28"/>
        </w:rPr>
        <w:t>воспитательно</w:t>
      </w:r>
      <w:proofErr w:type="spellEnd"/>
      <w:r>
        <w:rPr>
          <w:rStyle w:val="c1"/>
          <w:color w:val="000000"/>
          <w:sz w:val="28"/>
          <w:szCs w:val="28"/>
        </w:rPr>
        <w:t>-образовательный процесс в ДОУ и повысить его эффективность.</w:t>
      </w:r>
    </w:p>
    <w:p w:rsidR="00C36DD8" w:rsidRDefault="00C36DD8"/>
    <w:sectPr w:rsidR="00C36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3EE"/>
    <w:rsid w:val="005633EE"/>
    <w:rsid w:val="00C3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63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633EE"/>
  </w:style>
  <w:style w:type="character" w:customStyle="1" w:styleId="c4">
    <w:name w:val="c4"/>
    <w:basedOn w:val="a0"/>
    <w:rsid w:val="005633EE"/>
  </w:style>
  <w:style w:type="paragraph" w:customStyle="1" w:styleId="c0">
    <w:name w:val="c0"/>
    <w:basedOn w:val="a"/>
    <w:rsid w:val="00563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63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633EE"/>
  </w:style>
  <w:style w:type="character" w:customStyle="1" w:styleId="c4">
    <w:name w:val="c4"/>
    <w:basedOn w:val="a0"/>
    <w:rsid w:val="005633EE"/>
  </w:style>
  <w:style w:type="paragraph" w:customStyle="1" w:styleId="c0">
    <w:name w:val="c0"/>
    <w:basedOn w:val="a"/>
    <w:rsid w:val="00563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9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666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2020-10-26T04:25:00Z</dcterms:created>
  <dcterms:modified xsi:type="dcterms:W3CDTF">2020-10-26T04:31:00Z</dcterms:modified>
</cp:coreProperties>
</file>